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B8" w:rsidRDefault="00F47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新疆</w:t>
      </w:r>
      <w:r w:rsidR="00506575"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生产建设兵团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外事办公室政府信息公开申请表</w:t>
      </w:r>
    </w:p>
    <w:p w:rsidR="003018B8" w:rsidRDefault="00F47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（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法人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/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其他组织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）</w:t>
      </w:r>
    </w:p>
    <w:p w:rsidR="003018B8" w:rsidRDefault="00F47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Ansi="宋体"/>
          <w:sz w:val="24"/>
        </w:rPr>
        <w:t>年第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Ansi="宋体"/>
          <w:sz w:val="24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324"/>
        <w:gridCol w:w="880"/>
        <w:gridCol w:w="2431"/>
        <w:gridCol w:w="1759"/>
        <w:gridCol w:w="2431"/>
      </w:tblGrid>
      <w:tr w:rsidR="003018B8">
        <w:trPr>
          <w:cantSplit/>
          <w:trHeight w:val="567"/>
          <w:jc w:val="center"/>
        </w:trPr>
        <w:tc>
          <w:tcPr>
            <w:tcW w:w="594" w:type="dxa"/>
            <w:vMerge w:val="restart"/>
            <w:vAlign w:val="center"/>
          </w:tcPr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 w:firstLineChars="50" w:firstLine="105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传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真</w:t>
            </w:r>
          </w:p>
        </w:tc>
        <w:tc>
          <w:tcPr>
            <w:tcW w:w="2431" w:type="dxa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621" w:type="dxa"/>
            <w:gridSpan w:val="3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621" w:type="dxa"/>
            <w:gridSpan w:val="3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621" w:type="dxa"/>
            <w:gridSpan w:val="3"/>
            <w:tcBorders>
              <w:right w:val="single" w:sz="4" w:space="0" w:color="auto"/>
            </w:tcBorders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tcBorders>
              <w:right w:val="single" w:sz="4" w:space="0" w:color="auto"/>
            </w:tcBorders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6621" w:type="dxa"/>
            <w:gridSpan w:val="3"/>
            <w:tcBorders>
              <w:right w:val="single" w:sz="4" w:space="0" w:color="auto"/>
            </w:tcBorders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</w:pPr>
          </w:p>
        </w:tc>
      </w:tr>
      <w:tr w:rsidR="003018B8">
        <w:trPr>
          <w:cantSplit/>
          <w:trHeight w:val="567"/>
          <w:jc w:val="center"/>
        </w:trPr>
        <w:tc>
          <w:tcPr>
            <w:tcW w:w="594" w:type="dxa"/>
            <w:vMerge w:val="restart"/>
            <w:vAlign w:val="center"/>
          </w:tcPr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息</w:t>
            </w:r>
            <w:proofErr w:type="gramEnd"/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204" w:type="dxa"/>
            <w:gridSpan w:val="2"/>
            <w:vAlign w:val="center"/>
          </w:tcPr>
          <w:p w:rsidR="003018B8" w:rsidRDefault="00F47C56"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6621" w:type="dxa"/>
            <w:gridSpan w:val="3"/>
            <w:vAlign w:val="center"/>
          </w:tcPr>
          <w:p w:rsidR="003018B8" w:rsidRDefault="003018B8">
            <w:pPr>
              <w:spacing w:before="100" w:beforeAutospacing="1" w:after="100" w:afterAutospacing="1"/>
              <w:ind w:right="-28"/>
              <w:jc w:val="center"/>
            </w:pPr>
          </w:p>
        </w:tc>
      </w:tr>
      <w:tr w:rsidR="003018B8">
        <w:trPr>
          <w:cantSplit/>
          <w:trHeight w:val="2674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3018B8" w:rsidRDefault="00F47C56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</w:t>
            </w:r>
          </w:p>
        </w:tc>
        <w:tc>
          <w:tcPr>
            <w:tcW w:w="7501" w:type="dxa"/>
            <w:gridSpan w:val="4"/>
            <w:tcBorders>
              <w:left w:val="single" w:sz="4" w:space="0" w:color="auto"/>
            </w:tcBorders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</w:p>
        </w:tc>
      </w:tr>
      <w:tr w:rsidR="003018B8">
        <w:trPr>
          <w:cantSplit/>
          <w:trHeight w:val="2115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3018B8" w:rsidRDefault="00F47C5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501" w:type="dxa"/>
            <w:gridSpan w:val="4"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/>
              <w:jc w:val="left"/>
              <w:rPr>
                <w:rFonts w:ascii="宋体" w:hAnsi="宋体"/>
                <w:bCs/>
              </w:rPr>
            </w:pPr>
          </w:p>
        </w:tc>
      </w:tr>
      <w:tr w:rsidR="003018B8">
        <w:trPr>
          <w:cantSplit/>
          <w:trHeight w:val="1973"/>
          <w:jc w:val="center"/>
        </w:trPr>
        <w:tc>
          <w:tcPr>
            <w:tcW w:w="594" w:type="dxa"/>
            <w:vMerge/>
            <w:vAlign w:val="center"/>
          </w:tcPr>
          <w:p w:rsidR="003018B8" w:rsidRDefault="003018B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3018B8" w:rsidRDefault="00F47C56" w:rsidP="00506575">
            <w:pPr>
              <w:spacing w:beforeLines="50" w:afterLines="50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获取信息的方式（可多选）</w:t>
            </w:r>
          </w:p>
          <w:p w:rsidR="003018B8" w:rsidRDefault="00F47C56">
            <w:pPr>
              <w:spacing w:line="460" w:lineRule="exact"/>
              <w:ind w:right="-28" w:firstLineChars="400" w:firstLine="84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网上查询</w:t>
            </w:r>
            <w:r>
              <w:rPr>
                <w:rFonts w:ascii="宋体" w:hAnsi="宋体" w:hint="eastAsia"/>
                <w:kern w:val="0"/>
              </w:rPr>
              <w:t xml:space="preserve">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电子邮件</w:t>
            </w:r>
            <w:r>
              <w:rPr>
                <w:rFonts w:ascii="宋体" w:hAnsi="宋体" w:hint="eastAsia"/>
                <w:kern w:val="0"/>
              </w:rPr>
              <w:t xml:space="preserve">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  <w:r>
              <w:rPr>
                <w:rFonts w:ascii="宋体" w:hAnsi="宋体" w:hint="eastAsia"/>
                <w:kern w:val="0"/>
              </w:rPr>
              <w:t xml:space="preserve">          </w:t>
            </w:r>
          </w:p>
          <w:p w:rsidR="003018B8" w:rsidRDefault="00F47C56">
            <w:pPr>
              <w:spacing w:line="460" w:lineRule="exact"/>
              <w:ind w:right="-28"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  <w:kern w:val="0"/>
              </w:rPr>
              <w:t>传真</w:t>
            </w:r>
            <w:r>
              <w:rPr>
                <w:rFonts w:ascii="宋体" w:hAnsi="宋体" w:hint="eastAsia"/>
                <w:kern w:val="0"/>
              </w:rPr>
              <w:t xml:space="preserve">    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自行领取</w:t>
            </w:r>
          </w:p>
          <w:p w:rsidR="003018B8" w:rsidRDefault="003018B8">
            <w:pPr>
              <w:spacing w:line="460" w:lineRule="exact"/>
              <w:ind w:right="-28" w:firstLineChars="300" w:firstLine="630"/>
              <w:rPr>
                <w:rFonts w:ascii="宋体" w:hAnsi="宋体"/>
                <w:color w:val="0000FF"/>
                <w:kern w:val="0"/>
              </w:rPr>
            </w:pPr>
          </w:p>
        </w:tc>
      </w:tr>
    </w:tbl>
    <w:p w:rsidR="003018B8" w:rsidRDefault="00F47C56">
      <w:r>
        <w:rPr>
          <w:rFonts w:hint="eastAsia"/>
        </w:rPr>
        <w:t>申请表填写说明：</w:t>
      </w:r>
    </w:p>
    <w:p w:rsidR="003018B8" w:rsidRDefault="00F47C56">
      <w:r>
        <w:t>1</w:t>
      </w:r>
      <w:r>
        <w:t>、</w:t>
      </w:r>
      <w:r>
        <w:rPr>
          <w:rFonts w:hint="eastAsia"/>
        </w:rPr>
        <w:t>申请表应填写完整，真实、准确地提供申请人的名称、联系方式、</w:t>
      </w:r>
      <w:r>
        <w:rPr>
          <w:rFonts w:ascii="宋体" w:hAnsi="宋体" w:hint="eastAsia"/>
        </w:rPr>
        <w:t>组织机构代码</w:t>
      </w:r>
      <w:r>
        <w:rPr>
          <w:rFonts w:hint="eastAsia"/>
        </w:rPr>
        <w:t>等信息。</w:t>
      </w:r>
    </w:p>
    <w:p w:rsidR="003018B8" w:rsidRDefault="00F47C56">
      <w:r>
        <w:t>2</w:t>
      </w:r>
      <w:r>
        <w:t>、</w:t>
      </w:r>
      <w:r>
        <w:rPr>
          <w:rFonts w:hint="eastAsia"/>
        </w:rPr>
        <w:t>申请表内容应真实有效，同时申请人对申请材料的真实性负责。</w:t>
      </w:r>
    </w:p>
    <w:sectPr w:rsidR="003018B8" w:rsidSect="00301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56" w:rsidRDefault="00F47C56" w:rsidP="00506575">
      <w:r>
        <w:separator/>
      </w:r>
    </w:p>
  </w:endnote>
  <w:endnote w:type="continuationSeparator" w:id="0">
    <w:p w:rsidR="00F47C56" w:rsidRDefault="00F47C56" w:rsidP="0050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56" w:rsidRDefault="00F47C56" w:rsidP="00506575">
      <w:r>
        <w:separator/>
      </w:r>
    </w:p>
  </w:footnote>
  <w:footnote w:type="continuationSeparator" w:id="0">
    <w:p w:rsidR="00F47C56" w:rsidRDefault="00F47C56" w:rsidP="00506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CC8"/>
    <w:rsid w:val="FECE72A1"/>
    <w:rsid w:val="0029537F"/>
    <w:rsid w:val="003018B8"/>
    <w:rsid w:val="00431CC8"/>
    <w:rsid w:val="00506575"/>
    <w:rsid w:val="00F47C56"/>
    <w:rsid w:val="5EF1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57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5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2020-11-20T11:26:00Z</dcterms:created>
  <dcterms:modified xsi:type="dcterms:W3CDTF">2022-04-12T09:31:00Z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